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38956026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292005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7059A14B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292005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292005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292005">
        <w:rPr>
          <w:b/>
          <w:sz w:val="28"/>
          <w:szCs w:val="28"/>
        </w:rPr>
        <w:t>30</w:t>
      </w:r>
      <w:r w:rsidR="00163A78" w:rsidRPr="00163A78">
        <w:rPr>
          <w:b/>
          <w:sz w:val="28"/>
          <w:szCs w:val="28"/>
        </w:rPr>
        <w:t>.</w:t>
      </w:r>
      <w:r w:rsidR="00292005">
        <w:rPr>
          <w:b/>
          <w:sz w:val="28"/>
          <w:szCs w:val="28"/>
        </w:rPr>
        <w:t>03</w:t>
      </w:r>
      <w:r w:rsidR="00163A78" w:rsidRPr="00163A78">
        <w:rPr>
          <w:b/>
          <w:sz w:val="28"/>
          <w:szCs w:val="28"/>
        </w:rPr>
        <w:t>.202</w:t>
      </w:r>
      <w:r w:rsidR="00292005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A2014D" w:rsidRPr="00163A78" w14:paraId="37E995B6" w14:textId="77777777" w:rsidTr="00E13A78">
        <w:trPr>
          <w:trHeight w:val="230"/>
        </w:trPr>
        <w:tc>
          <w:tcPr>
            <w:tcW w:w="6771" w:type="dxa"/>
            <w:vAlign w:val="center"/>
          </w:tcPr>
          <w:p w14:paraId="03D9D16C" w14:textId="5F88DBC1" w:rsidR="00A2014D" w:rsidRPr="000E69AC" w:rsidRDefault="00F4782C" w:rsidP="000E69AC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6"/>
                <w:szCs w:val="26"/>
              </w:rPr>
              <w:t>Лот 1-</w:t>
            </w:r>
            <w:r w:rsidR="00A2014D">
              <w:rPr>
                <w:rFonts w:eastAsia="Calibri"/>
                <w:sz w:val="26"/>
                <w:szCs w:val="26"/>
              </w:rPr>
              <w:t>Право заключения договора аренды земельного участка</w:t>
            </w:r>
            <w:r w:rsidR="00A2014D" w:rsidRPr="00A44EA4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с кадастровым номером 28:01:020483:8 площадью 1049</w:t>
            </w:r>
            <w:r w:rsidR="00A2014D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кв. м., расположенного в квартале 483 города Благовещенска, с видом</w:t>
            </w:r>
            <w:r w:rsidR="00A2014D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разрешенного использования – оказание социальной помощи населению</w:t>
            </w:r>
          </w:p>
        </w:tc>
        <w:tc>
          <w:tcPr>
            <w:tcW w:w="3005" w:type="dxa"/>
            <w:vAlign w:val="center"/>
          </w:tcPr>
          <w:p w14:paraId="4303B652" w14:textId="46C62104" w:rsidR="00A2014D" w:rsidRDefault="00A2014D" w:rsidP="000E69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договор подлежит заключению с единственным участником </w:t>
            </w:r>
          </w:p>
          <w:p w14:paraId="5643D1CF" w14:textId="705E518C" w:rsidR="00A2014D" w:rsidRPr="003A75AE" w:rsidRDefault="00292005" w:rsidP="00292005">
            <w:pPr>
              <w:jc w:val="center"/>
              <w:rPr>
                <w:sz w:val="26"/>
                <w:szCs w:val="26"/>
              </w:rPr>
            </w:pPr>
            <w:proofErr w:type="spellStart"/>
            <w:r w:rsidRPr="00292005">
              <w:rPr>
                <w:sz w:val="26"/>
                <w:szCs w:val="26"/>
              </w:rPr>
              <w:t>Муродов</w:t>
            </w:r>
            <w:r>
              <w:rPr>
                <w:sz w:val="26"/>
                <w:szCs w:val="26"/>
              </w:rPr>
              <w:t>ым</w:t>
            </w:r>
            <w:proofErr w:type="spellEnd"/>
            <w:r w:rsidRPr="00292005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>.А.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C7281" w14:textId="77777777" w:rsidR="00611289" w:rsidRDefault="00611289">
      <w:r>
        <w:separator/>
      </w:r>
    </w:p>
  </w:endnote>
  <w:endnote w:type="continuationSeparator" w:id="0">
    <w:p w14:paraId="229B5F6D" w14:textId="77777777" w:rsidR="00611289" w:rsidRDefault="0061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39EB4" w14:textId="77777777" w:rsidR="00611289" w:rsidRDefault="00611289">
      <w:r>
        <w:separator/>
      </w:r>
    </w:p>
  </w:footnote>
  <w:footnote w:type="continuationSeparator" w:id="0">
    <w:p w14:paraId="4B3E9C3D" w14:textId="77777777" w:rsidR="00611289" w:rsidRDefault="00611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9200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1289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014D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3EDE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4782C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16</cp:revision>
  <cp:lastPrinted>2025-12-23T01:58:00Z</cp:lastPrinted>
  <dcterms:created xsi:type="dcterms:W3CDTF">2025-07-03T06:21:00Z</dcterms:created>
  <dcterms:modified xsi:type="dcterms:W3CDTF">2026-03-26T08:52:00Z</dcterms:modified>
</cp:coreProperties>
</file>